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DD8" w:rsidRPr="003A73CC" w:rsidRDefault="006358E9" w:rsidP="008D66A9">
      <w:pPr>
        <w:jc w:val="center"/>
        <w:rPr>
          <w:b/>
          <w:bCs/>
          <w:sz w:val="30"/>
          <w:szCs w:val="30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27.85pt;margin-top:.9pt;width:24.4pt;height:33.05pt;z-index:251658240;visibility:visible;mso-wrap-distance-left:9.05pt;mso-wrap-distance-right:9.05pt" filled="t">
            <v:imagedata r:id="rId5" o:title=""/>
          </v:shape>
        </w:pict>
      </w:r>
    </w:p>
    <w:p w:rsidR="00C37DD8" w:rsidRPr="003A73CC" w:rsidRDefault="00C37DD8" w:rsidP="008D66A9">
      <w:pPr>
        <w:pStyle w:val="a3"/>
      </w:pPr>
    </w:p>
    <w:p w:rsidR="00C37DD8" w:rsidRDefault="00C37DD8" w:rsidP="008D66A9">
      <w:pPr>
        <w:pStyle w:val="a3"/>
      </w:pPr>
    </w:p>
    <w:p w:rsidR="00C37DD8" w:rsidRPr="003A73CC" w:rsidRDefault="00C37DD8" w:rsidP="008D66A9">
      <w:pPr>
        <w:pStyle w:val="a3"/>
      </w:pPr>
      <w:r w:rsidRPr="003A73CC">
        <w:t>УКРАЇНА</w:t>
      </w:r>
    </w:p>
    <w:p w:rsidR="00C37DD8" w:rsidRPr="003A73CC" w:rsidRDefault="00C37DD8" w:rsidP="008D66A9">
      <w:pPr>
        <w:pStyle w:val="a3"/>
      </w:pPr>
      <w:r w:rsidRPr="003A73CC">
        <w:t>КОЛОМИЙСЬКА МІСЬКА РАДА</w:t>
      </w:r>
    </w:p>
    <w:p w:rsidR="00C37DD8" w:rsidRPr="003A73CC" w:rsidRDefault="00C37DD8" w:rsidP="008D66A9">
      <w:pPr>
        <w:pStyle w:val="a3"/>
      </w:pPr>
      <w:r w:rsidRPr="003A73CC">
        <w:t xml:space="preserve">УПРАВЛІННЯ ОСВІТИ </w:t>
      </w:r>
    </w:p>
    <w:p w:rsidR="00C37DD8" w:rsidRPr="003A73CC" w:rsidRDefault="00C37DD8" w:rsidP="008D66A9">
      <w:pPr>
        <w:jc w:val="center"/>
        <w:rPr>
          <w:b/>
          <w:sz w:val="32"/>
          <w:szCs w:val="32"/>
          <w:lang w:val="uk-UA"/>
        </w:rPr>
      </w:pPr>
      <w:r w:rsidRPr="003A73CC">
        <w:rPr>
          <w:b/>
          <w:sz w:val="32"/>
          <w:szCs w:val="32"/>
          <w:lang w:val="uk-UA"/>
        </w:rPr>
        <w:t>Н А К А З</w:t>
      </w:r>
    </w:p>
    <w:p w:rsidR="00C37DD8" w:rsidRPr="003A73CC" w:rsidRDefault="00C37DD8" w:rsidP="008D66A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“11” січня 2017</w:t>
      </w:r>
      <w:r w:rsidRPr="003A73CC">
        <w:rPr>
          <w:sz w:val="28"/>
          <w:lang w:val="uk-UA"/>
        </w:rPr>
        <w:t xml:space="preserve"> р.         м. Коломия</w:t>
      </w:r>
      <w:r w:rsidRPr="003A73CC">
        <w:rPr>
          <w:sz w:val="28"/>
          <w:lang w:val="uk-UA"/>
        </w:rPr>
        <w:tab/>
      </w:r>
      <w:r w:rsidRPr="003A73CC">
        <w:rPr>
          <w:sz w:val="28"/>
          <w:lang w:val="uk-UA"/>
        </w:rPr>
        <w:tab/>
      </w:r>
      <w:r w:rsidRPr="003A73CC">
        <w:rPr>
          <w:sz w:val="28"/>
          <w:lang w:val="uk-UA"/>
        </w:rPr>
        <w:tab/>
      </w:r>
      <w:r w:rsidRPr="003A73CC">
        <w:rPr>
          <w:sz w:val="28"/>
          <w:lang w:val="uk-UA"/>
        </w:rPr>
        <w:tab/>
      </w:r>
      <w:r w:rsidRPr="003A73CC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  </w:t>
      </w:r>
      <w:r w:rsidRPr="003A73CC">
        <w:rPr>
          <w:sz w:val="28"/>
          <w:lang w:val="uk-UA"/>
        </w:rPr>
        <w:t xml:space="preserve"> </w:t>
      </w:r>
      <w:r>
        <w:rPr>
          <w:sz w:val="28"/>
          <w:lang w:val="uk-UA"/>
        </w:rPr>
        <w:t>№ 7</w:t>
      </w:r>
      <w:r w:rsidR="00AF3844">
        <w:rPr>
          <w:sz w:val="28"/>
          <w:lang w:val="uk-UA"/>
        </w:rPr>
        <w:t>-од</w:t>
      </w:r>
    </w:p>
    <w:p w:rsidR="00C37DD8" w:rsidRPr="003A73CC" w:rsidRDefault="006358E9" w:rsidP="008D66A9">
      <w:pPr>
        <w:pStyle w:val="1"/>
        <w:tabs>
          <w:tab w:val="clear" w:pos="432"/>
        </w:tabs>
        <w:ind w:left="0"/>
        <w:rPr>
          <w:b w:val="0"/>
          <w:bCs w:val="0"/>
          <w:sz w:val="20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11.5pt;width:202.95pt;height:47.25pt;z-index:251657216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PfAIAAP8E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" stroked="f">
            <v:textbox inset="0,0,0,0">
              <w:txbxContent>
                <w:p w:rsidR="00C37DD8" w:rsidRPr="00A848E4" w:rsidRDefault="00C37DD8" w:rsidP="00A848E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4731E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24731E">
                    <w:rPr>
                      <w:b/>
                      <w:sz w:val="28"/>
                      <w:szCs w:val="28"/>
                    </w:rPr>
                    <w:t>проведення</w:t>
                  </w:r>
                  <w:proofErr w:type="spellEnd"/>
                  <w:r w:rsidRPr="005E7914"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5E7914">
                    <w:rPr>
                      <w:b/>
                      <w:sz w:val="28"/>
                      <w:szCs w:val="28"/>
                      <w:lang w:val="en-US"/>
                    </w:rPr>
                    <w:t>XVI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Всеукраїнського конкурсу учнівської творчості</w:t>
                  </w:r>
                </w:p>
                <w:p w:rsidR="00C37DD8" w:rsidRDefault="00C37DD8" w:rsidP="008D66A9">
                  <w:pPr>
                    <w:shd w:val="clear" w:color="auto" w:fill="FFFFFF"/>
                    <w:tabs>
                      <w:tab w:val="left" w:leader="underscore" w:pos="2990"/>
                      <w:tab w:val="left" w:leader="underscore" w:pos="4426"/>
                    </w:tabs>
                    <w:jc w:val="both"/>
                    <w:rPr>
                      <w:spacing w:val="-3"/>
                      <w:sz w:val="28"/>
                      <w:szCs w:val="28"/>
                      <w:lang w:val="uk-UA"/>
                    </w:rPr>
                  </w:pPr>
                </w:p>
                <w:p w:rsidR="00C37DD8" w:rsidRPr="00A61FC3" w:rsidRDefault="00C37DD8" w:rsidP="00581288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37DD8" w:rsidRPr="00B575D6" w:rsidRDefault="00C37DD8" w:rsidP="007336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C37DD8" w:rsidRPr="003A73CC" w:rsidRDefault="00C37DD8" w:rsidP="008D66A9">
      <w:pPr>
        <w:rPr>
          <w:lang w:val="uk-UA"/>
        </w:rPr>
      </w:pPr>
    </w:p>
    <w:p w:rsidR="00C37DD8" w:rsidRPr="003A73CC" w:rsidRDefault="00C37DD8" w:rsidP="008D66A9">
      <w:pPr>
        <w:jc w:val="both"/>
        <w:rPr>
          <w:b/>
          <w:bCs/>
          <w:sz w:val="28"/>
          <w:lang w:val="uk-UA"/>
        </w:rPr>
      </w:pPr>
    </w:p>
    <w:p w:rsidR="00C37DD8" w:rsidRDefault="00C37DD8" w:rsidP="00E66E9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37DD8" w:rsidRDefault="00C37DD8" w:rsidP="00E66E9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37DD8" w:rsidRDefault="00C37DD8" w:rsidP="00E66E9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освіти, науки та молодіжної політики </w:t>
      </w:r>
      <w:r w:rsidRPr="00325233">
        <w:rPr>
          <w:bCs/>
          <w:color w:val="000000"/>
          <w:spacing w:val="-6"/>
          <w:sz w:val="29"/>
          <w:szCs w:val="29"/>
          <w:lang w:val="uk-UA"/>
        </w:rPr>
        <w:t>Івано-Франківської</w:t>
      </w:r>
      <w:r>
        <w:rPr>
          <w:bCs/>
          <w:color w:val="000000"/>
          <w:spacing w:val="-6"/>
          <w:sz w:val="29"/>
          <w:szCs w:val="29"/>
          <w:lang w:val="uk-UA"/>
        </w:rPr>
        <w:t xml:space="preserve"> </w:t>
      </w:r>
      <w:r w:rsidRPr="00325233">
        <w:rPr>
          <w:bCs/>
          <w:color w:val="000000"/>
          <w:spacing w:val="-6"/>
          <w:sz w:val="29"/>
          <w:szCs w:val="29"/>
          <w:lang w:val="uk-UA"/>
        </w:rPr>
        <w:t>облдержадміністрації</w:t>
      </w:r>
      <w:r>
        <w:rPr>
          <w:bCs/>
          <w:color w:val="000000"/>
          <w:spacing w:val="-6"/>
          <w:sz w:val="29"/>
          <w:szCs w:val="29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020F46">
        <w:rPr>
          <w:lang w:val="uk-UA"/>
        </w:rPr>
        <w:t xml:space="preserve"> </w:t>
      </w:r>
      <w:r>
        <w:rPr>
          <w:sz w:val="28"/>
          <w:szCs w:val="28"/>
          <w:lang w:val="uk-UA"/>
        </w:rPr>
        <w:t>10.01</w:t>
      </w:r>
      <w:r w:rsidRPr="00F24962">
        <w:rPr>
          <w:sz w:val="28"/>
          <w:szCs w:val="28"/>
          <w:lang w:val="uk-UA"/>
        </w:rPr>
        <w:t>.</w:t>
      </w:r>
      <w:r w:rsidRPr="00020F4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 р.</w:t>
      </w:r>
      <w:r w:rsidRPr="00A63A68">
        <w:rPr>
          <w:sz w:val="28"/>
          <w:szCs w:val="28"/>
          <w:lang w:val="uk-UA"/>
        </w:rPr>
        <w:t xml:space="preserve"> </w:t>
      </w:r>
      <w:r w:rsidRPr="00E66E9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</w:t>
      </w:r>
      <w:r>
        <w:rPr>
          <w:bCs/>
          <w:color w:val="000000"/>
          <w:spacing w:val="-6"/>
          <w:sz w:val="29"/>
          <w:szCs w:val="29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bCs/>
          <w:color w:val="000000"/>
          <w:spacing w:val="-7"/>
          <w:sz w:val="28"/>
          <w:szCs w:val="28"/>
          <w:lang w:val="uk-UA"/>
        </w:rPr>
        <w:t xml:space="preserve">Про проведення </w:t>
      </w:r>
      <w:r w:rsidRPr="00E66E95">
        <w:rPr>
          <w:sz w:val="28"/>
          <w:szCs w:val="28"/>
          <w:lang w:val="en-US"/>
        </w:rPr>
        <w:t>XVI</w:t>
      </w:r>
      <w:r w:rsidRPr="00325233">
        <w:rPr>
          <w:bCs/>
          <w:color w:val="000000"/>
          <w:spacing w:val="-7"/>
          <w:sz w:val="28"/>
          <w:szCs w:val="28"/>
          <w:lang w:val="uk-UA"/>
        </w:rPr>
        <w:t xml:space="preserve"> Всеукраїнського конкурсу </w:t>
      </w:r>
      <w:r w:rsidRPr="00325233">
        <w:rPr>
          <w:bCs/>
          <w:color w:val="000000"/>
          <w:spacing w:val="-6"/>
          <w:sz w:val="28"/>
          <w:szCs w:val="28"/>
          <w:lang w:val="uk-UA"/>
        </w:rPr>
        <w:t>учнівської творчості</w:t>
      </w:r>
      <w:r>
        <w:rPr>
          <w:bCs/>
          <w:color w:val="000000"/>
          <w:spacing w:val="-6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з метою активізації виховної та патріотичної роботи серед учнівської молоді, вивчення спадщини Т. Г. Шевченка, виявлення художніх і літературних здібностей та обдарувань серед підростаючого покоління </w:t>
      </w:r>
    </w:p>
    <w:p w:rsidR="00C37DD8" w:rsidRPr="00E66E95" w:rsidRDefault="00C37DD8" w:rsidP="00E66E9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37DD8" w:rsidRPr="003A73CC" w:rsidRDefault="00C37DD8" w:rsidP="008D66A9">
      <w:pPr>
        <w:pStyle w:val="ad"/>
        <w:spacing w:before="0" w:beforeAutospacing="0" w:after="0" w:afterAutospacing="0"/>
        <w:jc w:val="both"/>
        <w:rPr>
          <w:rStyle w:val="ae"/>
          <w:bCs/>
          <w:sz w:val="28"/>
          <w:szCs w:val="28"/>
        </w:rPr>
      </w:pPr>
      <w:r w:rsidRPr="003A73CC">
        <w:rPr>
          <w:rStyle w:val="ae"/>
          <w:bCs/>
          <w:sz w:val="28"/>
          <w:szCs w:val="28"/>
        </w:rPr>
        <w:t>Н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А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К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А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З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У</w:t>
      </w:r>
      <w:r>
        <w:rPr>
          <w:rStyle w:val="ae"/>
          <w:bCs/>
          <w:sz w:val="28"/>
          <w:szCs w:val="28"/>
        </w:rPr>
        <w:t xml:space="preserve"> </w:t>
      </w:r>
      <w:r w:rsidRPr="003A73CC">
        <w:rPr>
          <w:rStyle w:val="ae"/>
          <w:bCs/>
          <w:sz w:val="28"/>
          <w:szCs w:val="28"/>
        </w:rPr>
        <w:t>Ю:</w:t>
      </w:r>
    </w:p>
    <w:p w:rsidR="00C37DD8" w:rsidRDefault="00C37DD8" w:rsidP="00020F46">
      <w:pPr>
        <w:pStyle w:val="1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0F46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впродовж січня</w:t>
      </w:r>
      <w:r w:rsidRPr="00606F55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06F5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66E95">
        <w:rPr>
          <w:sz w:val="28"/>
          <w:szCs w:val="28"/>
          <w:lang w:val="uk-UA"/>
        </w:rPr>
        <w:t xml:space="preserve"> </w:t>
      </w:r>
      <w:r w:rsidRPr="00E66E95">
        <w:rPr>
          <w:rFonts w:ascii="Times New Roman" w:hAnsi="Times New Roman"/>
          <w:sz w:val="28"/>
          <w:szCs w:val="28"/>
          <w:lang w:val="en-US"/>
        </w:rPr>
        <w:t>XVI</w:t>
      </w:r>
      <w:r w:rsidRPr="00606F55">
        <w:rPr>
          <w:rFonts w:ascii="Times New Roman" w:hAnsi="Times New Roman"/>
          <w:bCs/>
          <w:color w:val="000000"/>
          <w:spacing w:val="-7"/>
          <w:sz w:val="28"/>
          <w:szCs w:val="28"/>
          <w:lang w:val="uk-UA"/>
        </w:rPr>
        <w:t xml:space="preserve"> Всеукраїнський конкурс </w:t>
      </w:r>
      <w:r w:rsidRPr="00606F55">
        <w:rPr>
          <w:rFonts w:ascii="Times New Roman" w:hAnsi="Times New Roman"/>
          <w:bCs/>
          <w:color w:val="000000"/>
          <w:spacing w:val="-6"/>
          <w:sz w:val="28"/>
          <w:szCs w:val="28"/>
          <w:lang w:val="uk-UA"/>
        </w:rPr>
        <w:t xml:space="preserve">учнівської творчості під гаслом «Об’єднаймося ж, брати мої!»,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>присвячується 100-річчю утворення Української Центральної Ради та проголошення Української Народної Республіки</w:t>
      </w:r>
      <w:r w:rsidRPr="00606F55">
        <w:rPr>
          <w:rFonts w:ascii="Times New Roman" w:hAnsi="Times New Roman"/>
          <w:sz w:val="28"/>
          <w:szCs w:val="28"/>
          <w:lang w:val="uk-UA"/>
        </w:rPr>
        <w:t xml:space="preserve"> у номінаціях «Література» та «Історія України і державотворення»</w:t>
      </w:r>
      <w:r>
        <w:rPr>
          <w:rFonts w:ascii="Times New Roman" w:hAnsi="Times New Roman"/>
          <w:sz w:val="28"/>
          <w:szCs w:val="28"/>
          <w:lang w:val="uk-UA"/>
        </w:rPr>
        <w:t xml:space="preserve"> (на тему «Вітчизна – це не хтось і десь, Я – теж Вітчизна»  (І. Світличний)).</w:t>
      </w:r>
    </w:p>
    <w:p w:rsidR="00C37DD8" w:rsidRDefault="00C37DD8" w:rsidP="00020F46">
      <w:pPr>
        <w:pStyle w:val="1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навчальних закладів:</w:t>
      </w:r>
    </w:p>
    <w:p w:rsidR="00C37DD8" w:rsidRDefault="00C37DD8" w:rsidP="00020F4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організацію та проведення І  етапу конкурсу.</w:t>
      </w:r>
    </w:p>
    <w:p w:rsidR="00C37DD8" w:rsidRDefault="00C37DD8" w:rsidP="00020F46">
      <w:pPr>
        <w:tabs>
          <w:tab w:val="num" w:pos="0"/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 25 січня 2017 року роботи переможців І етапу конкурсу  направити до інформаційно-методичного центру.</w:t>
      </w:r>
    </w:p>
    <w:p w:rsidR="00C37DD8" w:rsidRDefault="00C37DD8" w:rsidP="003F2FA4">
      <w:pPr>
        <w:tabs>
          <w:tab w:val="num" w:pos="0"/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Інформаційно-методичному центру (</w:t>
      </w:r>
      <w:r w:rsidR="00193DD9">
        <w:rPr>
          <w:sz w:val="28"/>
          <w:szCs w:val="28"/>
          <w:lang w:val="uk-UA"/>
        </w:rPr>
        <w:t>в.о</w:t>
      </w:r>
      <w:r w:rsidR="006358E9">
        <w:rPr>
          <w:sz w:val="28"/>
          <w:szCs w:val="28"/>
          <w:lang w:val="uk-UA"/>
        </w:rPr>
        <w:t>.</w:t>
      </w:r>
      <w:bookmarkStart w:id="0" w:name="_GoBack"/>
      <w:bookmarkEnd w:id="0"/>
      <w:r w:rsidR="00193DD9">
        <w:rPr>
          <w:sz w:val="28"/>
          <w:szCs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 xml:space="preserve">Чекан Г.М.) </w:t>
      </w:r>
    </w:p>
    <w:p w:rsidR="00C37DD8" w:rsidRDefault="00C37DD8" w:rsidP="003F2FA4">
      <w:pPr>
        <w:tabs>
          <w:tab w:val="num" w:pos="0"/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Здійснити організаційно-методичне забезпечення конкурсу.</w:t>
      </w:r>
    </w:p>
    <w:p w:rsidR="00C37DD8" w:rsidRDefault="00C37DD8" w:rsidP="00D347E6">
      <w:pPr>
        <w:tabs>
          <w:tab w:val="num" w:pos="0"/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Затвердити склад журі ІІ етапу конкурсу (додаток 1).</w:t>
      </w:r>
    </w:p>
    <w:p w:rsidR="00C37DD8" w:rsidRDefault="00C37DD8" w:rsidP="00576777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До </w:t>
      </w:r>
      <w:r>
        <w:rPr>
          <w:iCs/>
          <w:sz w:val="28"/>
          <w:lang w:val="uk-UA"/>
        </w:rPr>
        <w:t>27 січня 2017 року</w:t>
      </w:r>
      <w:r>
        <w:rPr>
          <w:sz w:val="28"/>
          <w:lang w:val="uk-UA"/>
        </w:rPr>
        <w:t xml:space="preserve"> подати до Івано-Франківського обласного інституту післядипломної педагогічної освіти звіт про проведення та роботи переможців</w:t>
      </w:r>
      <w:r>
        <w:rPr>
          <w:sz w:val="28"/>
          <w:szCs w:val="28"/>
          <w:lang w:val="uk-UA"/>
        </w:rPr>
        <w:t>.</w:t>
      </w:r>
    </w:p>
    <w:p w:rsidR="00C37DD8" w:rsidRDefault="00C37DD8" w:rsidP="006E09F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A73CC">
        <w:rPr>
          <w:rStyle w:val="ae"/>
          <w:b w:val="0"/>
          <w:bCs/>
          <w:sz w:val="28"/>
          <w:szCs w:val="28"/>
          <w:lang w:val="uk-UA"/>
        </w:rPr>
        <w:t>Контроль за виконанням</w:t>
      </w:r>
      <w:r w:rsidRPr="00576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 w:rsidRPr="00AF55B2">
        <w:rPr>
          <w:sz w:val="28"/>
          <w:szCs w:val="28"/>
          <w:lang w:val="uk-UA"/>
        </w:rPr>
        <w:t xml:space="preserve">наказу покласти </w:t>
      </w:r>
      <w:r>
        <w:rPr>
          <w:sz w:val="28"/>
          <w:szCs w:val="28"/>
          <w:lang w:val="uk-UA"/>
        </w:rPr>
        <w:t xml:space="preserve">на головного спеціаліста          управління освіти </w:t>
      </w:r>
      <w:proofErr w:type="spellStart"/>
      <w:r w:rsidRPr="00AF55B2">
        <w:rPr>
          <w:sz w:val="28"/>
          <w:szCs w:val="28"/>
          <w:lang w:val="uk-UA"/>
        </w:rPr>
        <w:t>Яворську</w:t>
      </w:r>
      <w:proofErr w:type="spellEnd"/>
      <w:r w:rsidRPr="00AF55B2">
        <w:rPr>
          <w:sz w:val="28"/>
          <w:szCs w:val="28"/>
          <w:lang w:val="uk-UA"/>
        </w:rPr>
        <w:t xml:space="preserve"> О. В.</w:t>
      </w:r>
    </w:p>
    <w:p w:rsidR="00C37DD8" w:rsidRDefault="00C37DD8" w:rsidP="006E09F2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37DD8" w:rsidRDefault="00C37DD8" w:rsidP="006E09F2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37DD8" w:rsidRDefault="00C37DD8" w:rsidP="006E09F2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37DD8" w:rsidRPr="006E09F2" w:rsidRDefault="00C37DD8" w:rsidP="006E09F2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37DD8" w:rsidRPr="003A73CC" w:rsidRDefault="00C37DD8" w:rsidP="008D66A9">
      <w:pPr>
        <w:jc w:val="both"/>
        <w:rPr>
          <w:b/>
          <w:sz w:val="28"/>
          <w:szCs w:val="28"/>
          <w:lang w:val="uk-UA"/>
        </w:rPr>
      </w:pPr>
      <w:r w:rsidRPr="003A73CC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Л. Бордун</w:t>
      </w:r>
    </w:p>
    <w:p w:rsidR="00C37DD8" w:rsidRPr="003A73CC" w:rsidRDefault="00C37DD8" w:rsidP="008D66A9">
      <w:pPr>
        <w:jc w:val="both"/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Pr="00AF55B2" w:rsidRDefault="00C37DD8" w:rsidP="00576777">
      <w:pPr>
        <w:rPr>
          <w:b/>
          <w:sz w:val="28"/>
          <w:szCs w:val="28"/>
          <w:lang w:val="uk-UA"/>
        </w:rPr>
      </w:pPr>
      <w:r w:rsidRPr="00AF55B2">
        <w:rPr>
          <w:b/>
          <w:sz w:val="28"/>
          <w:szCs w:val="28"/>
          <w:lang w:val="uk-UA"/>
        </w:rPr>
        <w:t>Погоджено:</w:t>
      </w:r>
    </w:p>
    <w:p w:rsidR="00C37DD8" w:rsidRPr="00AF55B2" w:rsidRDefault="00C37DD8" w:rsidP="005767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Юрисконсульт</w:t>
      </w:r>
      <w:r w:rsidRPr="00AF55B2">
        <w:rPr>
          <w:b/>
          <w:sz w:val="28"/>
          <w:szCs w:val="28"/>
          <w:lang w:val="uk-UA"/>
        </w:rPr>
        <w:t xml:space="preserve"> управління освіти</w:t>
      </w:r>
    </w:p>
    <w:p w:rsidR="00C37DD8" w:rsidRPr="006E09F2" w:rsidRDefault="00C37DD8" w:rsidP="00576777">
      <w:pPr>
        <w:rPr>
          <w:sz w:val="28"/>
          <w:szCs w:val="28"/>
          <w:lang w:val="uk-UA"/>
        </w:rPr>
      </w:pPr>
      <w:r w:rsidRPr="00AF55B2">
        <w:rPr>
          <w:sz w:val="28"/>
          <w:szCs w:val="28"/>
          <w:lang w:val="uk-UA"/>
        </w:rPr>
        <w:t>Буджак</w:t>
      </w:r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«___»__________2017 </w:t>
      </w:r>
      <w:r w:rsidRPr="00AF55B2">
        <w:rPr>
          <w:sz w:val="28"/>
          <w:szCs w:val="28"/>
          <w:lang w:val="uk-UA"/>
        </w:rPr>
        <w:t>р.</w:t>
      </w:r>
    </w:p>
    <w:p w:rsidR="00C37DD8" w:rsidRDefault="00C37DD8" w:rsidP="00576777">
      <w:pPr>
        <w:rPr>
          <w:b/>
          <w:sz w:val="28"/>
          <w:szCs w:val="28"/>
          <w:lang w:val="uk-UA"/>
        </w:rPr>
      </w:pPr>
    </w:p>
    <w:p w:rsidR="00C37DD8" w:rsidRPr="00AF55B2" w:rsidRDefault="00C37DD8" w:rsidP="00576777">
      <w:pPr>
        <w:rPr>
          <w:sz w:val="28"/>
          <w:szCs w:val="28"/>
          <w:lang w:val="uk-UA"/>
        </w:rPr>
      </w:pPr>
      <w:r w:rsidRPr="00AF55B2">
        <w:rPr>
          <w:b/>
          <w:sz w:val="28"/>
          <w:szCs w:val="28"/>
          <w:lang w:val="uk-UA"/>
        </w:rPr>
        <w:t>Виконавець:</w:t>
      </w:r>
    </w:p>
    <w:p w:rsidR="00C37DD8" w:rsidRPr="00AF55B2" w:rsidRDefault="00C37DD8" w:rsidP="005767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Pr="00AF55B2">
        <w:rPr>
          <w:b/>
          <w:sz w:val="28"/>
          <w:szCs w:val="28"/>
          <w:lang w:val="uk-UA"/>
        </w:rPr>
        <w:t xml:space="preserve"> управління освіти</w:t>
      </w:r>
    </w:p>
    <w:p w:rsidR="00C37DD8" w:rsidRPr="00AF55B2" w:rsidRDefault="00C37DD8" w:rsidP="00576777">
      <w:pPr>
        <w:rPr>
          <w:sz w:val="28"/>
          <w:szCs w:val="28"/>
          <w:lang w:val="uk-UA"/>
        </w:rPr>
      </w:pPr>
      <w:r w:rsidRPr="00AF55B2">
        <w:rPr>
          <w:sz w:val="28"/>
          <w:szCs w:val="28"/>
          <w:lang w:val="uk-UA"/>
        </w:rPr>
        <w:t xml:space="preserve">Тютюнник </w:t>
      </w:r>
      <w:r>
        <w:rPr>
          <w:sz w:val="28"/>
          <w:szCs w:val="28"/>
          <w:lang w:val="uk-UA"/>
        </w:rPr>
        <w:t>Л. 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«___»__________2017 </w:t>
      </w:r>
      <w:r w:rsidRPr="00AF55B2">
        <w:rPr>
          <w:sz w:val="28"/>
          <w:szCs w:val="28"/>
          <w:lang w:val="uk-UA"/>
        </w:rPr>
        <w:t>р.</w:t>
      </w:r>
    </w:p>
    <w:p w:rsidR="00C37DD8" w:rsidRPr="003A73CC" w:rsidRDefault="00C37DD8" w:rsidP="008D66A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37DD8" w:rsidRDefault="00C37DD8" w:rsidP="008D66A9">
      <w:pPr>
        <w:shd w:val="clear" w:color="auto" w:fill="FFFFFF"/>
        <w:ind w:left="5103"/>
        <w:jc w:val="both"/>
        <w:rPr>
          <w:spacing w:val="-10"/>
          <w:sz w:val="28"/>
          <w:szCs w:val="28"/>
          <w:lang w:val="uk-UA"/>
        </w:rPr>
      </w:pPr>
    </w:p>
    <w:p w:rsidR="00C37DD8" w:rsidRDefault="00C37DD8" w:rsidP="008D66A9">
      <w:pPr>
        <w:shd w:val="clear" w:color="auto" w:fill="FFFFFF"/>
        <w:ind w:left="5103"/>
        <w:jc w:val="both"/>
        <w:rPr>
          <w:spacing w:val="-10"/>
          <w:sz w:val="28"/>
          <w:szCs w:val="28"/>
          <w:lang w:val="uk-UA"/>
        </w:rPr>
      </w:pPr>
    </w:p>
    <w:p w:rsidR="00C37DD8" w:rsidRDefault="00C37DD8" w:rsidP="00375BC7">
      <w:pPr>
        <w:shd w:val="clear" w:color="auto" w:fill="FFFFFF"/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br w:type="page"/>
      </w:r>
    </w:p>
    <w:p w:rsidR="00C37DD8" w:rsidRPr="003A73CC" w:rsidRDefault="00C37DD8" w:rsidP="008D66A9">
      <w:pPr>
        <w:shd w:val="clear" w:color="auto" w:fill="FFFFFF"/>
        <w:ind w:left="5103"/>
        <w:jc w:val="both"/>
        <w:rPr>
          <w:sz w:val="28"/>
          <w:szCs w:val="28"/>
          <w:lang w:val="uk-UA"/>
        </w:rPr>
      </w:pPr>
      <w:r w:rsidRPr="003A73CC">
        <w:rPr>
          <w:spacing w:val="-10"/>
          <w:sz w:val="28"/>
          <w:szCs w:val="28"/>
          <w:lang w:val="uk-UA"/>
        </w:rPr>
        <w:t>Додаток 1</w:t>
      </w:r>
    </w:p>
    <w:p w:rsidR="00C37DD8" w:rsidRPr="003A73CC" w:rsidRDefault="00C37DD8" w:rsidP="008D66A9">
      <w:pPr>
        <w:shd w:val="clear" w:color="auto" w:fill="FFFFFF"/>
        <w:tabs>
          <w:tab w:val="left" w:leader="underscore" w:pos="5880"/>
        </w:tabs>
        <w:ind w:left="5103"/>
        <w:jc w:val="both"/>
        <w:rPr>
          <w:sz w:val="28"/>
          <w:szCs w:val="28"/>
          <w:lang w:val="uk-UA"/>
        </w:rPr>
      </w:pPr>
      <w:r w:rsidRPr="003A73CC">
        <w:rPr>
          <w:spacing w:val="-10"/>
          <w:sz w:val="28"/>
          <w:szCs w:val="28"/>
          <w:lang w:val="uk-UA"/>
        </w:rPr>
        <w:t xml:space="preserve">до наказу </w:t>
      </w:r>
      <w:r w:rsidRPr="003A73CC">
        <w:rPr>
          <w:sz w:val="28"/>
          <w:szCs w:val="28"/>
          <w:lang w:val="uk-UA"/>
        </w:rPr>
        <w:t>управління освіти</w:t>
      </w:r>
    </w:p>
    <w:p w:rsidR="00C37DD8" w:rsidRDefault="00C37DD8" w:rsidP="00F3767B">
      <w:pPr>
        <w:shd w:val="clear" w:color="auto" w:fill="FFFFFF"/>
        <w:tabs>
          <w:tab w:val="left" w:leader="underscore" w:pos="5880"/>
        </w:tabs>
        <w:ind w:left="5103"/>
        <w:jc w:val="both"/>
        <w:rPr>
          <w:sz w:val="28"/>
          <w:szCs w:val="28"/>
          <w:lang w:val="uk-UA"/>
        </w:rPr>
      </w:pPr>
      <w:r w:rsidRPr="003A73CC">
        <w:rPr>
          <w:sz w:val="28"/>
          <w:szCs w:val="28"/>
          <w:lang w:val="uk-UA"/>
        </w:rPr>
        <w:t xml:space="preserve">від </w:t>
      </w:r>
      <w:r w:rsidRPr="006E09F2">
        <w:rPr>
          <w:sz w:val="28"/>
          <w:szCs w:val="28"/>
          <w:u w:val="single"/>
          <w:lang w:val="uk-UA"/>
        </w:rPr>
        <w:t>«11» січня</w:t>
      </w:r>
      <w:r>
        <w:rPr>
          <w:sz w:val="28"/>
          <w:szCs w:val="28"/>
          <w:lang w:val="uk-UA"/>
        </w:rPr>
        <w:t xml:space="preserve"> 2017р. № </w:t>
      </w:r>
      <w:r w:rsidRPr="006E09F2">
        <w:rPr>
          <w:sz w:val="28"/>
          <w:szCs w:val="28"/>
          <w:u w:val="single"/>
          <w:lang w:val="uk-UA"/>
        </w:rPr>
        <w:t>7</w:t>
      </w:r>
    </w:p>
    <w:p w:rsidR="00C37DD8" w:rsidRDefault="00C37DD8" w:rsidP="00F3767B">
      <w:pPr>
        <w:shd w:val="clear" w:color="auto" w:fill="FFFFFF"/>
        <w:tabs>
          <w:tab w:val="left" w:leader="underscore" w:pos="5880"/>
        </w:tabs>
        <w:ind w:left="5103"/>
        <w:jc w:val="both"/>
        <w:rPr>
          <w:sz w:val="28"/>
          <w:szCs w:val="28"/>
          <w:lang w:val="uk-UA"/>
        </w:rPr>
      </w:pPr>
    </w:p>
    <w:p w:rsidR="00C37DD8" w:rsidRDefault="00C37DD8" w:rsidP="00F3767B">
      <w:pPr>
        <w:shd w:val="clear" w:color="auto" w:fill="FFFFFF"/>
        <w:tabs>
          <w:tab w:val="left" w:leader="underscore" w:pos="5880"/>
        </w:tabs>
        <w:ind w:left="5103"/>
        <w:jc w:val="both"/>
        <w:rPr>
          <w:sz w:val="28"/>
          <w:szCs w:val="28"/>
          <w:lang w:val="uk-UA"/>
        </w:rPr>
      </w:pPr>
    </w:p>
    <w:p w:rsidR="00C37DD8" w:rsidRPr="00960DA3" w:rsidRDefault="00C37DD8" w:rsidP="00960DA3">
      <w:pPr>
        <w:pStyle w:val="6"/>
        <w:spacing w:before="0" w:after="0"/>
        <w:jc w:val="center"/>
        <w:rPr>
          <w:sz w:val="28"/>
          <w:szCs w:val="28"/>
          <w:lang w:val="uk-UA"/>
        </w:rPr>
      </w:pPr>
      <w:r w:rsidRPr="00960DA3">
        <w:rPr>
          <w:sz w:val="28"/>
          <w:szCs w:val="28"/>
          <w:lang w:val="uk-UA"/>
        </w:rPr>
        <w:t xml:space="preserve">Склад журі </w:t>
      </w:r>
    </w:p>
    <w:p w:rsidR="00C37DD8" w:rsidRPr="00960DA3" w:rsidRDefault="00C37DD8" w:rsidP="00960DA3">
      <w:pPr>
        <w:pStyle w:val="6"/>
        <w:spacing w:before="0" w:after="0"/>
        <w:jc w:val="center"/>
        <w:rPr>
          <w:b w:val="0"/>
          <w:bCs w:val="0"/>
          <w:color w:val="000000"/>
          <w:spacing w:val="-11"/>
          <w:sz w:val="28"/>
          <w:szCs w:val="28"/>
          <w:lang w:val="uk-UA"/>
        </w:rPr>
      </w:pPr>
      <w:r w:rsidRPr="00960DA3">
        <w:rPr>
          <w:color w:val="000000"/>
          <w:spacing w:val="-11"/>
          <w:sz w:val="28"/>
          <w:szCs w:val="28"/>
          <w:lang w:val="en-US"/>
        </w:rPr>
        <w:t>II</w:t>
      </w:r>
      <w:r w:rsidRPr="00960DA3">
        <w:rPr>
          <w:color w:val="000000"/>
          <w:spacing w:val="-11"/>
          <w:sz w:val="28"/>
          <w:szCs w:val="28"/>
          <w:lang w:val="uk-UA"/>
        </w:rPr>
        <w:t xml:space="preserve"> етапу Всеукраїнського конкурсу учнівської творчості</w:t>
      </w:r>
      <w:r w:rsidRPr="00960DA3">
        <w:rPr>
          <w:b w:val="0"/>
          <w:bCs w:val="0"/>
          <w:color w:val="000000"/>
          <w:spacing w:val="-11"/>
          <w:sz w:val="28"/>
          <w:szCs w:val="28"/>
          <w:lang w:val="uk-UA"/>
        </w:rPr>
        <w:t xml:space="preserve"> </w:t>
      </w:r>
    </w:p>
    <w:p w:rsidR="00C37DD8" w:rsidRPr="00960DA3" w:rsidRDefault="00C37DD8" w:rsidP="00960DA3">
      <w:pPr>
        <w:pStyle w:val="6"/>
        <w:spacing w:before="0" w:after="0"/>
        <w:jc w:val="center"/>
        <w:rPr>
          <w:sz w:val="28"/>
          <w:szCs w:val="28"/>
          <w:lang w:val="uk-UA"/>
        </w:rPr>
      </w:pPr>
      <w:r w:rsidRPr="00960DA3">
        <w:rPr>
          <w:sz w:val="28"/>
          <w:szCs w:val="28"/>
          <w:lang w:val="uk-UA"/>
        </w:rPr>
        <w:t>у номінації «Література»</w:t>
      </w:r>
    </w:p>
    <w:p w:rsidR="00C37DD8" w:rsidRDefault="00C37DD8" w:rsidP="00F172BE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26"/>
        <w:gridCol w:w="5374"/>
      </w:tblGrid>
      <w:tr w:rsidR="00C37DD8" w:rsidTr="000F2539">
        <w:trPr>
          <w:trHeight w:val="301"/>
        </w:trPr>
        <w:tc>
          <w:tcPr>
            <w:tcW w:w="4326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color w:val="000000"/>
                <w:sz w:val="28"/>
                <w:szCs w:val="29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9"/>
                <w:lang w:val="uk-UA"/>
              </w:rPr>
              <w:t>Яворьська</w:t>
            </w:r>
            <w:proofErr w:type="spellEnd"/>
            <w:r>
              <w:rPr>
                <w:color w:val="000000"/>
                <w:sz w:val="28"/>
                <w:szCs w:val="29"/>
                <w:lang w:val="uk-UA"/>
              </w:rPr>
              <w:t xml:space="preserve"> Олеся Василівна</w:t>
            </w:r>
          </w:p>
        </w:tc>
        <w:tc>
          <w:tcPr>
            <w:tcW w:w="5374" w:type="dxa"/>
          </w:tcPr>
          <w:p w:rsidR="00C37DD8" w:rsidRDefault="00C37DD8" w:rsidP="000F2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31" w:lineRule="exact"/>
              <w:ind w:right="24"/>
              <w:jc w:val="both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pacing w:val="-1"/>
                <w:sz w:val="28"/>
                <w:szCs w:val="29"/>
                <w:lang w:val="uk-UA"/>
              </w:rPr>
              <w:t xml:space="preserve">головний спеціаліст управління освіти, голова журі; </w:t>
            </w:r>
          </w:p>
        </w:tc>
      </w:tr>
      <w:tr w:rsidR="00C37DD8" w:rsidRPr="00A72A97" w:rsidTr="000F2539">
        <w:trPr>
          <w:trHeight w:val="699"/>
        </w:trPr>
        <w:tc>
          <w:tcPr>
            <w:tcW w:w="4326" w:type="dxa"/>
          </w:tcPr>
          <w:p w:rsidR="00C37DD8" w:rsidRDefault="00C37DD8" w:rsidP="000F2539">
            <w:pPr>
              <w:shd w:val="clear" w:color="auto" w:fill="FFFFFF"/>
              <w:rPr>
                <w:color w:val="000000"/>
                <w:spacing w:val="-7"/>
                <w:sz w:val="28"/>
                <w:szCs w:val="29"/>
                <w:lang w:val="uk-UA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9"/>
                <w:lang w:val="uk-UA"/>
              </w:rPr>
              <w:t>Вижак</w:t>
            </w:r>
            <w:proofErr w:type="spellEnd"/>
            <w:r>
              <w:rPr>
                <w:color w:val="000000"/>
                <w:spacing w:val="-7"/>
                <w:sz w:val="28"/>
                <w:szCs w:val="29"/>
                <w:lang w:val="uk-UA"/>
              </w:rPr>
              <w:t xml:space="preserve"> Ганна Петрівна</w:t>
            </w:r>
          </w:p>
          <w:p w:rsidR="00C37DD8" w:rsidRDefault="00C37DD8" w:rsidP="000F2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9"/>
                <w:lang w:val="uk-UA"/>
              </w:rPr>
            </w:pPr>
          </w:p>
        </w:tc>
        <w:tc>
          <w:tcPr>
            <w:tcW w:w="5374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 xml:space="preserve">-методист інформаційно-методичного центру, </w:t>
            </w:r>
            <w:r>
              <w:rPr>
                <w:color w:val="000000"/>
                <w:spacing w:val="-1"/>
                <w:sz w:val="28"/>
                <w:szCs w:val="29"/>
                <w:lang w:val="uk-UA"/>
              </w:rPr>
              <w:t>заступник</w:t>
            </w:r>
            <w:r>
              <w:rPr>
                <w:color w:val="000000"/>
                <w:sz w:val="28"/>
                <w:szCs w:val="29"/>
                <w:lang w:val="uk-UA"/>
              </w:rPr>
              <w:t xml:space="preserve"> голови журі</w:t>
            </w:r>
            <w:r>
              <w:rPr>
                <w:b/>
                <w:color w:val="000000"/>
                <w:sz w:val="28"/>
                <w:szCs w:val="29"/>
                <w:lang w:val="uk-UA"/>
              </w:rPr>
              <w:t xml:space="preserve">; </w:t>
            </w:r>
          </w:p>
        </w:tc>
      </w:tr>
      <w:tr w:rsidR="00C37DD8" w:rsidRPr="001573A8" w:rsidTr="000F2539">
        <w:trPr>
          <w:trHeight w:val="395"/>
        </w:trPr>
        <w:tc>
          <w:tcPr>
            <w:tcW w:w="4326" w:type="dxa"/>
          </w:tcPr>
          <w:p w:rsidR="00C37DD8" w:rsidRDefault="00C37DD8" w:rsidP="000F2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9"/>
                <w:lang w:val="uk-UA"/>
              </w:rPr>
              <w:t>Пашник</w:t>
            </w:r>
            <w:proofErr w:type="spellEnd"/>
            <w:r>
              <w:rPr>
                <w:color w:val="000000"/>
                <w:spacing w:val="-6"/>
                <w:sz w:val="28"/>
                <w:szCs w:val="29"/>
                <w:lang w:val="uk-UA"/>
              </w:rPr>
              <w:t xml:space="preserve"> Галина Василівна </w:t>
            </w:r>
          </w:p>
        </w:tc>
        <w:tc>
          <w:tcPr>
            <w:tcW w:w="5374" w:type="dxa"/>
          </w:tcPr>
          <w:p w:rsidR="00C37DD8" w:rsidRDefault="00C37DD8" w:rsidP="000F25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учитель української мови та літератури ЗОШ І-ІІІ ст. №4 ім. С. Лисенка, секретар журі;</w:t>
            </w:r>
          </w:p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</w:tbl>
    <w:p w:rsidR="00C37DD8" w:rsidRDefault="00C37DD8" w:rsidP="00F172BE">
      <w:pPr>
        <w:rPr>
          <w:sz w:val="20"/>
          <w:szCs w:val="20"/>
          <w:lang w:val="uk-UA"/>
        </w:rPr>
      </w:pPr>
    </w:p>
    <w:p w:rsidR="00C37DD8" w:rsidRDefault="00C37DD8" w:rsidP="00F172B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 журі:</w:t>
      </w:r>
    </w:p>
    <w:p w:rsidR="00C37DD8" w:rsidRDefault="00C37DD8" w:rsidP="00F172BE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82"/>
        <w:gridCol w:w="5289"/>
      </w:tblGrid>
      <w:tr w:rsidR="00C37DD8" w:rsidRPr="001573A8" w:rsidTr="000F2539">
        <w:tc>
          <w:tcPr>
            <w:tcW w:w="4282" w:type="dxa"/>
          </w:tcPr>
          <w:p w:rsidR="00C37DD8" w:rsidRDefault="00C37DD8" w:rsidP="00EE2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Дячук</w:t>
            </w:r>
            <w:proofErr w:type="spellEnd"/>
            <w:r>
              <w:rPr>
                <w:sz w:val="28"/>
                <w:lang w:val="uk-UA"/>
              </w:rPr>
              <w:t xml:space="preserve"> Світлана Іванівна</w:t>
            </w:r>
          </w:p>
        </w:tc>
        <w:tc>
          <w:tcPr>
            <w:tcW w:w="5289" w:type="dxa"/>
          </w:tcPr>
          <w:p w:rsidR="00C37DD8" w:rsidRDefault="00C37DD8" w:rsidP="00EE2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учитель української мови і літератури НВК №9 «школа-природничо-математичний ліцей»</w:t>
            </w:r>
          </w:p>
        </w:tc>
      </w:tr>
      <w:tr w:rsidR="00C37DD8" w:rsidRPr="00DF7EB3" w:rsidTr="000F2539">
        <w:tc>
          <w:tcPr>
            <w:tcW w:w="4282" w:type="dxa"/>
          </w:tcPr>
          <w:p w:rsidR="00C37DD8" w:rsidRDefault="00C37DD8" w:rsidP="00EE2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r>
              <w:rPr>
                <w:color w:val="000000"/>
                <w:spacing w:val="-6"/>
                <w:sz w:val="28"/>
                <w:szCs w:val="29"/>
                <w:lang w:val="uk-UA"/>
              </w:rPr>
              <w:t>Кох Алла Степанівна</w:t>
            </w:r>
          </w:p>
        </w:tc>
        <w:tc>
          <w:tcPr>
            <w:tcW w:w="5289" w:type="dxa"/>
          </w:tcPr>
          <w:p w:rsidR="00C37DD8" w:rsidRPr="00DF7EB3" w:rsidRDefault="00C37DD8" w:rsidP="00EE2F15">
            <w:pPr>
              <w:pStyle w:val="af1"/>
              <w:tabs>
                <w:tab w:val="num" w:pos="1800"/>
              </w:tabs>
              <w:ind w:left="0"/>
              <w:rPr>
                <w:sz w:val="28"/>
                <w:szCs w:val="28"/>
              </w:rPr>
            </w:pPr>
            <w:r w:rsidRPr="00DF7E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учитель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. М. </w:t>
            </w:r>
            <w:proofErr w:type="spellStart"/>
            <w:r>
              <w:rPr>
                <w:sz w:val="28"/>
                <w:szCs w:val="28"/>
              </w:rPr>
              <w:t>Грушевського</w:t>
            </w:r>
            <w:proofErr w:type="spellEnd"/>
            <w:r w:rsidRPr="00DF7EB3">
              <w:rPr>
                <w:sz w:val="28"/>
                <w:szCs w:val="28"/>
              </w:rPr>
              <w:t xml:space="preserve"> </w:t>
            </w:r>
          </w:p>
        </w:tc>
      </w:tr>
      <w:tr w:rsidR="00C37DD8" w:rsidRPr="00DF7EB3" w:rsidTr="000F2539">
        <w:tc>
          <w:tcPr>
            <w:tcW w:w="4282" w:type="dxa"/>
          </w:tcPr>
          <w:p w:rsidR="00C37DD8" w:rsidRDefault="00C37DD8" w:rsidP="00EE2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Ремша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Анеля</w:t>
            </w:r>
            <w:proofErr w:type="spellEnd"/>
            <w:r>
              <w:rPr>
                <w:sz w:val="28"/>
                <w:lang w:val="uk-UA"/>
              </w:rPr>
              <w:t xml:space="preserve"> Йосипівна</w:t>
            </w:r>
          </w:p>
        </w:tc>
        <w:tc>
          <w:tcPr>
            <w:tcW w:w="5289" w:type="dxa"/>
          </w:tcPr>
          <w:p w:rsidR="00C37DD8" w:rsidRPr="003C60BD" w:rsidRDefault="00C37DD8" w:rsidP="00EE2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Pr="003C60BD">
              <w:rPr>
                <w:sz w:val="28"/>
                <w:szCs w:val="28"/>
                <w:lang w:val="uk-UA"/>
              </w:rPr>
              <w:t xml:space="preserve"> учитель української мови та літератури </w:t>
            </w:r>
            <w:r>
              <w:rPr>
                <w:sz w:val="28"/>
                <w:szCs w:val="28"/>
                <w:lang w:val="uk-UA"/>
              </w:rPr>
              <w:t>ЗОШ І-ІІІ ст. № 2</w:t>
            </w:r>
          </w:p>
        </w:tc>
      </w:tr>
      <w:tr w:rsidR="00C37DD8" w:rsidRPr="00DF7EB3" w:rsidTr="000F2539">
        <w:tc>
          <w:tcPr>
            <w:tcW w:w="4282" w:type="dxa"/>
          </w:tcPr>
          <w:p w:rsidR="00C37DD8" w:rsidRDefault="00C37DD8" w:rsidP="00EE2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Чорнокожа</w:t>
            </w:r>
            <w:proofErr w:type="spellEnd"/>
            <w:r>
              <w:rPr>
                <w:sz w:val="28"/>
                <w:lang w:val="uk-UA"/>
              </w:rPr>
              <w:t xml:space="preserve"> Наталія Федорівна</w:t>
            </w:r>
          </w:p>
        </w:tc>
        <w:tc>
          <w:tcPr>
            <w:tcW w:w="5289" w:type="dxa"/>
          </w:tcPr>
          <w:p w:rsidR="00C37DD8" w:rsidRDefault="00C37DD8" w:rsidP="00EE2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Pr="003C60BD">
              <w:rPr>
                <w:sz w:val="28"/>
                <w:szCs w:val="28"/>
                <w:lang w:val="uk-UA"/>
              </w:rPr>
              <w:t xml:space="preserve"> учитель української мови та літератури </w:t>
            </w:r>
            <w:r>
              <w:rPr>
                <w:sz w:val="28"/>
                <w:szCs w:val="28"/>
                <w:lang w:val="uk-UA"/>
              </w:rPr>
              <w:t>ЗОШ І-ІІІ ст. № 8</w:t>
            </w:r>
          </w:p>
        </w:tc>
      </w:tr>
    </w:tbl>
    <w:p w:rsidR="00C37DD8" w:rsidRDefault="00C37DD8" w:rsidP="006B0692">
      <w:pPr>
        <w:pStyle w:val="5"/>
        <w:rPr>
          <w:lang w:val="uk-UA"/>
        </w:rPr>
      </w:pPr>
    </w:p>
    <w:p w:rsidR="00C37DD8" w:rsidRDefault="00C37DD8" w:rsidP="00F172BE">
      <w:pPr>
        <w:pStyle w:val="5"/>
        <w:jc w:val="center"/>
      </w:pPr>
      <w:r>
        <w:t xml:space="preserve">У </w:t>
      </w:r>
      <w:proofErr w:type="spellStart"/>
      <w:r>
        <w:t>номінації</w:t>
      </w:r>
      <w:proofErr w:type="spellEnd"/>
      <w:r>
        <w:t xml:space="preserve"> "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державотворення</w:t>
      </w:r>
      <w:proofErr w:type="spellEnd"/>
      <w:r>
        <w:t>"</w:t>
      </w:r>
    </w:p>
    <w:p w:rsidR="00C37DD8" w:rsidRDefault="00C37DD8" w:rsidP="006B0692">
      <w:pPr>
        <w:pStyle w:val="5"/>
        <w:spacing w:before="0"/>
        <w:rPr>
          <w:sz w:val="18"/>
        </w:rPr>
      </w:pPr>
    </w:p>
    <w:tbl>
      <w:tblPr>
        <w:tblW w:w="97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6"/>
        <w:gridCol w:w="5451"/>
      </w:tblGrid>
      <w:tr w:rsidR="00C37DD8" w:rsidRPr="00A72A97" w:rsidTr="001573A8">
        <w:trPr>
          <w:trHeight w:val="737"/>
        </w:trPr>
        <w:tc>
          <w:tcPr>
            <w:tcW w:w="4256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>Ткачук Оксана Євгенівна</w:t>
            </w:r>
          </w:p>
        </w:tc>
        <w:tc>
          <w:tcPr>
            <w:tcW w:w="5451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jc w:val="both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>-методист інформаційно-методичного центру,    голова  журі</w:t>
            </w:r>
            <w:r>
              <w:rPr>
                <w:b/>
                <w:color w:val="000000"/>
                <w:sz w:val="28"/>
                <w:szCs w:val="29"/>
                <w:lang w:val="uk-UA"/>
              </w:rPr>
              <w:t>;</w:t>
            </w:r>
          </w:p>
        </w:tc>
      </w:tr>
    </w:tbl>
    <w:p w:rsidR="00C37DD8" w:rsidRDefault="00C37DD8" w:rsidP="00F172BE">
      <w:pPr>
        <w:rPr>
          <w:color w:val="000000"/>
          <w:sz w:val="20"/>
          <w:szCs w:val="20"/>
          <w:lang w:val="uk-UA"/>
        </w:rPr>
      </w:pPr>
    </w:p>
    <w:p w:rsidR="00C37DD8" w:rsidRDefault="00C37DD8" w:rsidP="00F172BE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Члени журі:</w:t>
      </w:r>
    </w:p>
    <w:p w:rsidR="00C37DD8" w:rsidRDefault="00C37DD8" w:rsidP="00F172BE">
      <w:pPr>
        <w:rPr>
          <w:color w:val="000000"/>
          <w:sz w:val="20"/>
          <w:lang w:val="uk-UA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56"/>
        <w:gridCol w:w="6132"/>
      </w:tblGrid>
      <w:tr w:rsidR="00C37DD8" w:rsidRPr="001573A8" w:rsidTr="001573A8">
        <w:trPr>
          <w:trHeight w:val="672"/>
        </w:trPr>
        <w:tc>
          <w:tcPr>
            <w:tcW w:w="3756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color w:val="000000"/>
                <w:spacing w:val="-7"/>
                <w:sz w:val="28"/>
                <w:szCs w:val="29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9"/>
                <w:lang w:val="uk-UA"/>
              </w:rPr>
              <w:t>Григорук</w:t>
            </w:r>
            <w:proofErr w:type="spellEnd"/>
            <w:r>
              <w:rPr>
                <w:color w:val="000000"/>
                <w:sz w:val="28"/>
                <w:szCs w:val="29"/>
                <w:lang w:val="uk-UA"/>
              </w:rPr>
              <w:t xml:space="preserve"> Леся Михайлівна</w:t>
            </w:r>
          </w:p>
        </w:tc>
        <w:tc>
          <w:tcPr>
            <w:tcW w:w="6132" w:type="dxa"/>
          </w:tcPr>
          <w:p w:rsidR="00C37DD8" w:rsidRDefault="00C37DD8" w:rsidP="006E09F2">
            <w:pPr>
              <w:widowControl w:val="0"/>
              <w:autoSpaceDE w:val="0"/>
              <w:autoSpaceDN w:val="0"/>
              <w:adjustRightInd w:val="0"/>
              <w:spacing w:line="331" w:lineRule="exact"/>
              <w:jc w:val="both"/>
              <w:rPr>
                <w:color w:val="000000"/>
                <w:spacing w:val="-7"/>
                <w:sz w:val="28"/>
                <w:szCs w:val="29"/>
                <w:lang w:val="uk-UA"/>
              </w:rPr>
            </w:pPr>
            <w:r>
              <w:rPr>
                <w:color w:val="000000"/>
                <w:spacing w:val="-4"/>
                <w:sz w:val="28"/>
                <w:szCs w:val="29"/>
                <w:lang w:val="uk-UA"/>
              </w:rPr>
              <w:t>- учитель  історії</w:t>
            </w:r>
            <w:r>
              <w:rPr>
                <w:sz w:val="28"/>
                <w:lang w:val="uk-UA"/>
              </w:rPr>
              <w:t xml:space="preserve"> ЗОШ І-ІІІ ст. №4 ім. С. Лисенка</w:t>
            </w:r>
            <w:r>
              <w:rPr>
                <w:color w:val="000000"/>
                <w:spacing w:val="-4"/>
                <w:sz w:val="28"/>
                <w:szCs w:val="29"/>
                <w:lang w:val="uk-UA"/>
              </w:rPr>
              <w:t xml:space="preserve"> </w:t>
            </w:r>
          </w:p>
        </w:tc>
      </w:tr>
      <w:tr w:rsidR="00C37DD8" w:rsidRPr="001573A8" w:rsidTr="001573A8">
        <w:trPr>
          <w:trHeight w:val="672"/>
        </w:trPr>
        <w:tc>
          <w:tcPr>
            <w:tcW w:w="3756" w:type="dxa"/>
          </w:tcPr>
          <w:p w:rsidR="00C37DD8" w:rsidRDefault="00C37DD8" w:rsidP="000F2539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color w:val="000000"/>
                <w:sz w:val="28"/>
                <w:szCs w:val="29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9"/>
                <w:lang w:val="uk-UA"/>
              </w:rPr>
              <w:t>Іванішин</w:t>
            </w:r>
            <w:proofErr w:type="spellEnd"/>
            <w:r>
              <w:rPr>
                <w:color w:val="000000"/>
                <w:sz w:val="28"/>
                <w:szCs w:val="29"/>
                <w:lang w:val="uk-UA"/>
              </w:rPr>
              <w:t xml:space="preserve"> Михайло Володимирович</w:t>
            </w:r>
          </w:p>
        </w:tc>
        <w:tc>
          <w:tcPr>
            <w:tcW w:w="6132" w:type="dxa"/>
          </w:tcPr>
          <w:p w:rsidR="00C37DD8" w:rsidRDefault="00C37DD8" w:rsidP="001573A8">
            <w:pPr>
              <w:widowControl w:val="0"/>
              <w:autoSpaceDE w:val="0"/>
              <w:autoSpaceDN w:val="0"/>
              <w:adjustRightInd w:val="0"/>
              <w:spacing w:line="331" w:lineRule="exact"/>
              <w:jc w:val="both"/>
              <w:rPr>
                <w:color w:val="000000"/>
                <w:spacing w:val="-7"/>
                <w:sz w:val="28"/>
                <w:szCs w:val="29"/>
                <w:lang w:val="uk-UA"/>
              </w:rPr>
            </w:pPr>
            <w:r>
              <w:rPr>
                <w:color w:val="000000"/>
                <w:spacing w:val="-4"/>
                <w:sz w:val="28"/>
                <w:szCs w:val="29"/>
                <w:lang w:val="uk-UA"/>
              </w:rPr>
              <w:t xml:space="preserve">-учитель історії ЗОШ І-ІІІ ст. № 8 </w:t>
            </w:r>
          </w:p>
        </w:tc>
      </w:tr>
    </w:tbl>
    <w:p w:rsidR="00C37DD8" w:rsidRPr="003A73CC" w:rsidRDefault="00C37DD8" w:rsidP="006B0692">
      <w:pPr>
        <w:shd w:val="clear" w:color="auto" w:fill="FFFFFF"/>
        <w:tabs>
          <w:tab w:val="left" w:leader="underscore" w:pos="5880"/>
        </w:tabs>
        <w:ind w:left="5103"/>
        <w:jc w:val="both"/>
        <w:rPr>
          <w:sz w:val="28"/>
          <w:szCs w:val="28"/>
          <w:lang w:val="uk-UA"/>
        </w:rPr>
      </w:pPr>
    </w:p>
    <w:sectPr w:rsidR="00C37DD8" w:rsidRPr="003A73CC" w:rsidSect="004903E8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7866CF"/>
    <w:multiLevelType w:val="multilevel"/>
    <w:tmpl w:val="6F06CC5A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cs="Times New Roman" w:hint="default"/>
      </w:rPr>
    </w:lvl>
  </w:abstractNum>
  <w:abstractNum w:abstractNumId="2" w15:restartNumberingAfterBreak="0">
    <w:nsid w:val="215319A4"/>
    <w:multiLevelType w:val="hybridMultilevel"/>
    <w:tmpl w:val="9656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5E139D"/>
    <w:multiLevelType w:val="hybridMultilevel"/>
    <w:tmpl w:val="587C1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B03AE6"/>
    <w:multiLevelType w:val="hybridMultilevel"/>
    <w:tmpl w:val="840C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9C4C0A"/>
    <w:multiLevelType w:val="hybridMultilevel"/>
    <w:tmpl w:val="C258367E"/>
    <w:lvl w:ilvl="0" w:tplc="0422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6" w15:restartNumberingAfterBreak="0">
    <w:nsid w:val="5AB04CA9"/>
    <w:multiLevelType w:val="hybridMultilevel"/>
    <w:tmpl w:val="6E80B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4D6607"/>
    <w:multiLevelType w:val="multilevel"/>
    <w:tmpl w:val="6F06CC5A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cs="Times New Roman" w:hint="default"/>
      </w:rPr>
    </w:lvl>
  </w:abstractNum>
  <w:abstractNum w:abstractNumId="8" w15:restartNumberingAfterBreak="0">
    <w:nsid w:val="5D66643E"/>
    <w:multiLevelType w:val="hybridMultilevel"/>
    <w:tmpl w:val="D550207A"/>
    <w:lvl w:ilvl="0" w:tplc="BFE414C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F85387F"/>
    <w:multiLevelType w:val="singleLevel"/>
    <w:tmpl w:val="5828809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C20671"/>
    <w:multiLevelType w:val="singleLevel"/>
    <w:tmpl w:val="8786894A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2F"/>
    <w:rsid w:val="0001354C"/>
    <w:rsid w:val="00020F46"/>
    <w:rsid w:val="00097E47"/>
    <w:rsid w:val="000F2539"/>
    <w:rsid w:val="0011105D"/>
    <w:rsid w:val="001573A8"/>
    <w:rsid w:val="00176388"/>
    <w:rsid w:val="00193DD9"/>
    <w:rsid w:val="0024731E"/>
    <w:rsid w:val="00273DD4"/>
    <w:rsid w:val="00325233"/>
    <w:rsid w:val="00367DFD"/>
    <w:rsid w:val="00375BC7"/>
    <w:rsid w:val="00393567"/>
    <w:rsid w:val="003A73CC"/>
    <w:rsid w:val="003C60BD"/>
    <w:rsid w:val="003F2FA4"/>
    <w:rsid w:val="003F4BA1"/>
    <w:rsid w:val="004802CF"/>
    <w:rsid w:val="004903E8"/>
    <w:rsid w:val="005012B2"/>
    <w:rsid w:val="005477B2"/>
    <w:rsid w:val="00560CA9"/>
    <w:rsid w:val="00576777"/>
    <w:rsid w:val="00581288"/>
    <w:rsid w:val="005E6DC6"/>
    <w:rsid w:val="005E7914"/>
    <w:rsid w:val="005E7A5A"/>
    <w:rsid w:val="00606F55"/>
    <w:rsid w:val="00611AC0"/>
    <w:rsid w:val="006358E9"/>
    <w:rsid w:val="006B0692"/>
    <w:rsid w:val="006C632F"/>
    <w:rsid w:val="006E09F2"/>
    <w:rsid w:val="006E7559"/>
    <w:rsid w:val="00710979"/>
    <w:rsid w:val="007336FD"/>
    <w:rsid w:val="00733B68"/>
    <w:rsid w:val="00746563"/>
    <w:rsid w:val="0077092F"/>
    <w:rsid w:val="00785480"/>
    <w:rsid w:val="008912E1"/>
    <w:rsid w:val="008D66A9"/>
    <w:rsid w:val="00911BA6"/>
    <w:rsid w:val="00960DA3"/>
    <w:rsid w:val="0097139D"/>
    <w:rsid w:val="0099636A"/>
    <w:rsid w:val="009F169F"/>
    <w:rsid w:val="00A61FC3"/>
    <w:rsid w:val="00A63A68"/>
    <w:rsid w:val="00A72A97"/>
    <w:rsid w:val="00A848E4"/>
    <w:rsid w:val="00A848E9"/>
    <w:rsid w:val="00A95E1A"/>
    <w:rsid w:val="00AD14AE"/>
    <w:rsid w:val="00AD78AC"/>
    <w:rsid w:val="00AF3844"/>
    <w:rsid w:val="00AF3932"/>
    <w:rsid w:val="00AF55B2"/>
    <w:rsid w:val="00B575D6"/>
    <w:rsid w:val="00BA0A4A"/>
    <w:rsid w:val="00BA77A6"/>
    <w:rsid w:val="00BA7D27"/>
    <w:rsid w:val="00BF2D0C"/>
    <w:rsid w:val="00C3212E"/>
    <w:rsid w:val="00C37DD8"/>
    <w:rsid w:val="00C516D8"/>
    <w:rsid w:val="00C63F5A"/>
    <w:rsid w:val="00C66220"/>
    <w:rsid w:val="00CB0A31"/>
    <w:rsid w:val="00D347E6"/>
    <w:rsid w:val="00DA093F"/>
    <w:rsid w:val="00DF7EB3"/>
    <w:rsid w:val="00E00DD3"/>
    <w:rsid w:val="00E66E95"/>
    <w:rsid w:val="00EB5063"/>
    <w:rsid w:val="00EE2F15"/>
    <w:rsid w:val="00EF2348"/>
    <w:rsid w:val="00F172BE"/>
    <w:rsid w:val="00F24962"/>
    <w:rsid w:val="00F3767B"/>
    <w:rsid w:val="00F7192F"/>
    <w:rsid w:val="00FF11D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9CA3EA"/>
  <w15:docId w15:val="{3043C188-3CE3-4D42-9369-3ABF9642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03E8"/>
    <w:pPr>
      <w:keepNext/>
      <w:numPr>
        <w:numId w:val="1"/>
      </w:numPr>
      <w:jc w:val="both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172B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72B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72B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E7A5A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E7A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0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3370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3370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33705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33705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33705"/>
    <w:rPr>
      <w:rFonts w:asciiTheme="majorHAnsi" w:eastAsiaTheme="majorEastAsia" w:hAnsiTheme="majorHAnsi" w:cstheme="majorBidi"/>
      <w:lang w:eastAsia="ar-SA"/>
    </w:rPr>
  </w:style>
  <w:style w:type="character" w:customStyle="1" w:styleId="11">
    <w:name w:val="Основной шрифт абзаца1"/>
    <w:uiPriority w:val="99"/>
    <w:rsid w:val="004903E8"/>
  </w:style>
  <w:style w:type="character" w:customStyle="1" w:styleId="postbody1">
    <w:name w:val="postbody1"/>
    <w:basedOn w:val="11"/>
    <w:uiPriority w:val="99"/>
    <w:rsid w:val="004903E8"/>
    <w:rPr>
      <w:rFonts w:cs="Times New Roman"/>
    </w:rPr>
  </w:style>
  <w:style w:type="paragraph" w:styleId="a3">
    <w:name w:val="Title"/>
    <w:basedOn w:val="a"/>
    <w:next w:val="a4"/>
    <w:link w:val="a5"/>
    <w:uiPriority w:val="99"/>
    <w:qFormat/>
    <w:rsid w:val="004903E8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uiPriority w:val="99"/>
    <w:locked/>
    <w:rsid w:val="00020F46"/>
    <w:rPr>
      <w:rFonts w:cs="Times New Roman"/>
      <w:b/>
      <w:bCs/>
      <w:sz w:val="24"/>
      <w:szCs w:val="24"/>
      <w:lang w:val="uk-UA" w:eastAsia="ar-SA" w:bidi="ar-SA"/>
    </w:rPr>
  </w:style>
  <w:style w:type="paragraph" w:styleId="a6">
    <w:name w:val="Body Text"/>
    <w:basedOn w:val="a"/>
    <w:link w:val="a7"/>
    <w:uiPriority w:val="99"/>
    <w:rsid w:val="004903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705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4903E8"/>
    <w:rPr>
      <w:rFonts w:cs="Mangal"/>
    </w:rPr>
  </w:style>
  <w:style w:type="paragraph" w:customStyle="1" w:styleId="12">
    <w:name w:val="Название1"/>
    <w:basedOn w:val="a"/>
    <w:uiPriority w:val="99"/>
    <w:rsid w:val="004903E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4903E8"/>
    <w:pPr>
      <w:suppressLineNumbers/>
    </w:pPr>
    <w:rPr>
      <w:rFonts w:cs="Mangal"/>
    </w:rPr>
  </w:style>
  <w:style w:type="paragraph" w:styleId="a4">
    <w:name w:val="Subtitle"/>
    <w:basedOn w:val="a3"/>
    <w:next w:val="a6"/>
    <w:link w:val="a9"/>
    <w:uiPriority w:val="99"/>
    <w:qFormat/>
    <w:rsid w:val="004903E8"/>
    <w:rPr>
      <w:i/>
      <w:iCs/>
    </w:rPr>
  </w:style>
  <w:style w:type="character" w:customStyle="1" w:styleId="a9">
    <w:name w:val="Подзаголовок Знак"/>
    <w:basedOn w:val="a0"/>
    <w:link w:val="a4"/>
    <w:uiPriority w:val="99"/>
    <w:locked/>
    <w:rsid w:val="00020F46"/>
    <w:rPr>
      <w:rFonts w:ascii="Arial" w:eastAsia="Times New Roman" w:hAnsi="Arial" w:cs="Mangal"/>
      <w:i/>
      <w:iCs/>
      <w:sz w:val="28"/>
      <w:szCs w:val="28"/>
      <w:lang w:val="ru-RU" w:eastAsia="ar-SA" w:bidi="ar-SA"/>
    </w:rPr>
  </w:style>
  <w:style w:type="paragraph" w:styleId="aa">
    <w:name w:val="Balloon Text"/>
    <w:basedOn w:val="a"/>
    <w:link w:val="ab"/>
    <w:uiPriority w:val="99"/>
    <w:rsid w:val="004903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705"/>
    <w:rPr>
      <w:sz w:val="0"/>
      <w:szCs w:val="0"/>
      <w:lang w:eastAsia="ar-SA"/>
    </w:rPr>
  </w:style>
  <w:style w:type="paragraph" w:customStyle="1" w:styleId="ac">
    <w:name w:val="Содержимое врезки"/>
    <w:basedOn w:val="a6"/>
    <w:uiPriority w:val="99"/>
    <w:rsid w:val="004903E8"/>
  </w:style>
  <w:style w:type="paragraph" w:styleId="ad">
    <w:name w:val="Normal (Web)"/>
    <w:basedOn w:val="a"/>
    <w:uiPriority w:val="99"/>
    <w:rsid w:val="00B575D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e">
    <w:name w:val="Strong"/>
    <w:basedOn w:val="a0"/>
    <w:uiPriority w:val="99"/>
    <w:qFormat/>
    <w:rsid w:val="00B575D6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5E7A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705"/>
    <w:rPr>
      <w:sz w:val="24"/>
      <w:szCs w:val="24"/>
      <w:lang w:eastAsia="ar-SA"/>
    </w:rPr>
  </w:style>
  <w:style w:type="paragraph" w:customStyle="1" w:styleId="110">
    <w:name w:val="Знак Знак1 Знак Знак1 Знак Знак"/>
    <w:basedOn w:val="a"/>
    <w:uiPriority w:val="99"/>
    <w:rsid w:val="005E7A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BA0A4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8D66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020F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ody Text Indent"/>
    <w:basedOn w:val="a"/>
    <w:link w:val="af2"/>
    <w:uiPriority w:val="99"/>
    <w:rsid w:val="00F172B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337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Відділ освіти Коломийської міської ради</vt:lpstr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Коломийської міської ради</dc:title>
  <dc:subject/>
  <dc:creator>User</dc:creator>
  <cp:keywords/>
  <dc:description/>
  <cp:lastModifiedBy>User</cp:lastModifiedBy>
  <cp:revision>15</cp:revision>
  <cp:lastPrinted>2017-01-20T08:03:00Z</cp:lastPrinted>
  <dcterms:created xsi:type="dcterms:W3CDTF">2017-01-17T09:35:00Z</dcterms:created>
  <dcterms:modified xsi:type="dcterms:W3CDTF">2017-01-20T11:25:00Z</dcterms:modified>
</cp:coreProperties>
</file>